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131BA"/>
          <w:sz w:val="40"/>
        </w:rPr>
        <w:t>BON DE TRAVAIL</w:t>
      </w:r>
    </w:p>
    <w:p>
      <w:pPr>
        <w:jc w:val="center"/>
      </w:pPr>
      <w:r>
        <w:rPr>
          <w:i/>
          <w:color w:val="555555"/>
          <w:sz w:val="20"/>
        </w:rPr>
        <w:t>Ordre de travaux — BTP · Maintenance · Services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N° de bon de travail</w:t>
            </w:r>
          </w:p>
        </w:tc>
        <w:tc>
          <w:tcPr>
            <w:tcW w:type="dxa" w:w="4320"/>
          </w:tcPr>
          <w:p>
            <w:r>
              <w:rPr>
                <w:i/>
                <w:color w:val="9AA0AD"/>
                <w:sz w:val="20"/>
              </w:rPr>
              <w:t>BT-2026-001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Émis par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Date d'émission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Client / donneur d'ordre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Site / chantier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Référence devis / commande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Travaux à réaliser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Équipe assignée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Matériel / matériaux prévus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Date prévue / délai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Consignes / sécurité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Priorité</w:t>
            </w:r>
          </w:p>
        </w:tc>
        <w:tc>
          <w:tcPr>
            <w:tcW w:type="dxa" w:w="4320"/>
          </w:tcPr>
          <w:p>
            <w:r>
              <w:rPr>
                <w:i/>
                <w:color w:val="9AA0AD"/>
                <w:sz w:val="20"/>
              </w:rPr>
              <w:t>Normale / urgente</w:t>
            </w:r>
          </w:p>
        </w:tc>
      </w:tr>
      <w:tr>
        <w:tc>
          <w:tcPr>
            <w:tcW w:type="dxa" w:w="4032"/>
          </w:tcPr>
          <w:p>
            <w:r>
              <w:rPr>
                <w:b/>
                <w:sz w:val="20"/>
              </w:rPr>
              <w:t>À la fin : fiche d'intervention + réserves</w:t>
            </w:r>
          </w:p>
        </w:tc>
        <w:tc>
          <w:tcPr>
            <w:tcW w:type="dxa" w:w="4320"/>
          </w:tcPr>
          <w:p/>
        </w:tc>
      </w:tr>
    </w:tbl>
    <w:p>
      <w:pPr>
        <w:jc w:val="center"/>
      </w:pPr>
      <w:r>
        <w:rPr>
          <w:color w:val="9AA0AD"/>
          <w:sz w:val="16"/>
        </w:rPr>
        <w:t>Modèle gratuit — YanCommerce · yancommerce.com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